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Knowledge Base Preparation Guide</w:t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i w:val="1"/>
          <w:iCs w:val="1"/>
          <w:color w:val="876553"/>
          <w:rtl w:val="0"/>
        </w:rPr>
        <w:t xml:space="preserve">How to select, format, and structure documents for your AI assistant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rPr/>
      </w:pPr>
      <w:r w:rsidDel="00000000" w:rsidR="00000000" w:rsidRPr="00000000">
        <w:rPr>
          <w:rtl w:val="0"/>
        </w:rPr>
        <w:t xml:space="preserve">Your AI assistant is only as good as the knowledge you give it. This guide helps you choose the right documents, format them for AI consumption, and avoid common pitfalls.</w:t>
      </w:r>
    </w:p>
    <w:p w:rsidR="00000000" w:rsidDel="00000000" w:rsidP="00000000" w:rsidRDefault="00000000" w:rsidRPr="00000000" w14:paraId="00000005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What to Include</w:t>
      </w:r>
    </w:p>
    <w:p w:rsidR="00000000" w:rsidDel="00000000" w:rsidP="00000000" w:rsidRDefault="00000000" w:rsidRPr="00000000" w14:paraId="00000007">
      <w:pPr>
        <w:spacing w:after="120" w:lineRule="auto"/>
        <w:rPr/>
      </w:pPr>
      <w:r w:rsidDel="00000000" w:rsidR="00000000" w:rsidRPr="00000000">
        <w:rPr>
          <w:rtl w:val="0"/>
        </w:rPr>
        <w:t xml:space="preserve">Choose documents that your assistant will need to reference regularly. Aim for 3–5 high-quality documents rather than 20 mediocre ones.</w:t>
      </w:r>
    </w:p>
    <w:p w:rsidR="00000000" w:rsidDel="00000000" w:rsidP="00000000" w:rsidRDefault="00000000" w:rsidRPr="00000000" w14:paraId="00000008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68"/>
        <w:gridCol w:w="3169"/>
        <w:gridCol w:w="3169"/>
        <w:tblGridChange w:id="0">
          <w:tblGrid>
            <w:gridCol w:w="3168"/>
            <w:gridCol w:w="3169"/>
            <w:gridCol w:w="316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✅ Great Knowledge Files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⚠️ Use With Caution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❌ Never Upload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Style guides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Process documents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Templates and examples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FAQs and reference material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Product/service descriptions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Public-facing content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Internal strategy docs (anonymise first)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Meeting notes (remove client names)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Financial summaries (check data classification)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Staff contact lists (enterprise tools only)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Client data or PII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Passwords or API keys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Health or legal records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Financial account details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Anything regulated or classified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How to Format Documents for AI</w:t>
      </w:r>
    </w:p>
    <w:p w:rsidR="00000000" w:rsidDel="00000000" w:rsidP="00000000" w:rsidRDefault="00000000" w:rsidRPr="00000000" w14:paraId="0000001D">
      <w:pPr>
        <w:spacing w:after="120" w:lineRule="auto"/>
        <w:rPr/>
      </w:pPr>
      <w:r w:rsidDel="00000000" w:rsidR="00000000" w:rsidRPr="00000000">
        <w:rPr>
          <w:rtl w:val="0"/>
        </w:rPr>
        <w:t xml:space="preserve">AI tools read text sequentially. Well-formatted documents produce dramatically better results.</w:t>
      </w:r>
    </w:p>
    <w:p w:rsidR="00000000" w:rsidDel="00000000" w:rsidP="00000000" w:rsidRDefault="00000000" w:rsidRPr="00000000" w14:paraId="0000001E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rPr/>
      </w:pPr>
      <w:r w:rsidDel="00000000" w:rsidR="00000000" w:rsidRPr="00000000">
        <w:rPr>
          <w:rtl w:val="0"/>
        </w:rPr>
        <w:t xml:space="preserve">For Custom GPTs / Claude Projects (file uploads)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Use plain text (.txt), Markdown (.md), or Word (.docx) — these work best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PDFs work but AI can struggle with complex layouts, tables, and scanned images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Add a title and brief description at the top of each document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Use clear headings to separate sections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Keep each file under 50 pages (split longer documents)</w:t>
      </w:r>
    </w:p>
    <w:p w:rsidR="00000000" w:rsidDel="00000000" w:rsidP="00000000" w:rsidRDefault="00000000" w:rsidRPr="00000000" w14:paraId="00000025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3"/>
        <w:rPr/>
      </w:pPr>
      <w:r w:rsidDel="00000000" w:rsidR="00000000" w:rsidRPr="00000000">
        <w:rPr>
          <w:rtl w:val="0"/>
        </w:rPr>
        <w:t xml:space="preserve">For Clipboard Assistants (paste-ready text)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Convert your documents into plain text blocks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Keep each knowledge block under 2,000 words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Add clear delimiters: === START === and === END === markers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Remove formatting that won’t survive pasting (images, complex tables)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Simplify tables into lists or key-value pairs</w:t>
      </w:r>
    </w:p>
    <w:p w:rsidR="00000000" w:rsidDel="00000000" w:rsidP="00000000" w:rsidRDefault="00000000" w:rsidRPr="00000000" w14:paraId="0000002C">
      <w:pPr>
        <w:pStyle w:val="Heading2"/>
        <w:rPr/>
      </w:pPr>
      <w:r w:rsidDel="00000000" w:rsidR="00000000" w:rsidRPr="00000000">
        <w:rPr>
          <w:rtl w:val="0"/>
        </w:rPr>
        <w:t xml:space="preserve">The Preparation Checklist</w:t>
      </w:r>
    </w:p>
    <w:p w:rsidR="00000000" w:rsidDel="00000000" w:rsidP="00000000" w:rsidRDefault="00000000" w:rsidRPr="00000000" w14:paraId="0000002D">
      <w:pPr>
        <w:spacing w:after="120" w:lineRule="auto"/>
        <w:rPr/>
      </w:pPr>
      <w:r w:rsidDel="00000000" w:rsidR="00000000" w:rsidRPr="00000000">
        <w:rPr>
          <w:rtl w:val="0"/>
        </w:rPr>
        <w:t xml:space="preserve">Before uploading or pasting any document, run through this checklist:</w:t>
      </w:r>
    </w:p>
    <w:p w:rsidR="00000000" w:rsidDel="00000000" w:rsidP="00000000" w:rsidRDefault="00000000" w:rsidRPr="00000000" w14:paraId="0000002E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I’ve checked this document against the Data Classification Guide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There are no client names, personal data, or confidential details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The document has a clear title and description at the top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Sections are separated by headings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The content is current (not an outdated version)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I’ve removed any content the assistant doesn’t need for its job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The file is under 50 pages / 2,000 words per knowledge block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I’ve tested the assistant with and without this document to confirm it adds value</w:t>
      </w:r>
    </w:p>
    <w:p w:rsidR="00000000" w:rsidDel="00000000" w:rsidP="00000000" w:rsidRDefault="00000000" w:rsidRPr="00000000" w14:paraId="00000037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rPr/>
      </w:pPr>
      <w:r w:rsidDel="00000000" w:rsidR="00000000" w:rsidRPr="00000000">
        <w:rPr>
          <w:rtl w:val="0"/>
        </w:rPr>
        <w:t xml:space="preserve">Structuring Your Knowledge Base</w:t>
      </w:r>
    </w:p>
    <w:p w:rsidR="00000000" w:rsidDel="00000000" w:rsidP="00000000" w:rsidRDefault="00000000" w:rsidRPr="00000000" w14:paraId="00000039">
      <w:pPr>
        <w:spacing w:after="120" w:lineRule="auto"/>
        <w:rPr/>
      </w:pPr>
      <w:r w:rsidDel="00000000" w:rsidR="00000000" w:rsidRPr="00000000">
        <w:rPr>
          <w:rtl w:val="0"/>
        </w:rPr>
        <w:t xml:space="preserve">Think of your knowledge base as the assistant’s reference library. Organise by function:</w:t>
      </w:r>
    </w:p>
    <w:p w:rsidR="00000000" w:rsidDel="00000000" w:rsidP="00000000" w:rsidRDefault="00000000" w:rsidRPr="00000000" w14:paraId="0000003A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3653"/>
        <w:gridCol w:w="3653"/>
        <w:tblGridChange w:id="0">
          <w:tblGrid>
            <w:gridCol w:w="2200"/>
            <w:gridCol w:w="3653"/>
            <w:gridCol w:w="365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What to Include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Example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Voice &amp; Style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your organisation communicates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Brand style guide, tone of voice document, writing samples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Process &amp; Policy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things are done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SOPs, approval workflows, policy summaries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Reference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Facts the assistant needs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Product specs, pricing, FAQs, org structure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Examples &amp; Templates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good output looks like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Past reports, email templates, presentation outlines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06"/>
        <w:tblGridChange w:id="0">
          <w:tblGrid>
            <w:gridCol w:w="95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76553" w:space="0" w:sz="4" w:val="single"/>
              <w:left w:color="876553" w:space="0" w:sz="12" w:val="single"/>
              <w:bottom w:color="876553" w:space="0" w:sz="4" w:val="single"/>
              <w:right w:color="876553" w:space="0" w:sz="4" w:val="single"/>
            </w:tcBorders>
            <w:shd w:fill="f7f3ee" w:val="clear"/>
            <w:tcMar>
              <w:top w:w="120.0" w:type="dxa"/>
              <w:left w:w="200.0" w:type="dxa"/>
              <w:bottom w:w="120.0" w:type="dxa"/>
              <w:right w:w="200.0" w:type="dxa"/>
            </w:tcMar>
          </w:tcPr>
          <w:p w:rsidR="00000000" w:rsidDel="00000000" w:rsidP="00000000" w:rsidRDefault="00000000" w:rsidRPr="00000000" w14:paraId="0000004B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Remember the golden rule: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Before uploading any document to an AI tool, ask yourself: "Would I be comfortable if this was made public?" If not, either anonymise it, use an enterprise-only tool, or stick to the Clipboard Assistant approach where nothing is stored.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200" w:top="1440" w:left="1200" w:right="12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pBdr>
        <w:bottom w:color="876553" w:space="4" w:sz="6" w:val="single"/>
      </w:pBdr>
      <w:tabs>
        <w:tab w:val="right" w:leader="none" w:pos="9506"/>
      </w:tabs>
      <w:rPr>
        <w:color w:val="c0cace"/>
        <w:sz w:val="14"/>
        <w:szCs w:val="14"/>
      </w:rPr>
    </w:pP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1226812" cy="33184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6812" cy="3318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c0cace"/>
        <w:sz w:val="14"/>
        <w:szCs w:val="14"/>
        <w:rtl w:val="0"/>
      </w:rPr>
      <w:tab/>
    </w: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392438" cy="371475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2438" cy="3714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–"/>
      <w:lvlJc w:val="left"/>
      <w:pPr>
        <w:ind w:left="1440" w:hanging="36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☐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52620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6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36"/>
      <w:szCs w:val="3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28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0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876553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5262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QC+Ee12H/0RDxd57WnpkfxltTA==">CgMxLjA4AHIhMXlJdU1DTzQwT0UyMllxenNZbENNUEp5cEhpOXYwdkhO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