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Week 1 Homework Brief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Foundations &amp; The AI Landscape  |  Due before Week 2 (1 April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Task 1: Time Audit Baseline</w:t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  <w:t xml:space="preserve">Choose one repetitive task from your work this week. Track how long it takes you to complete it without AI assistance. Record: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Task name: 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Time taken (minutes): 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How often you do this task (daily / weekly / monthly): 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Notes on the process: _______________</w:t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This becomes your baseline for measuring ROI later in the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Task 2: Join the Slack Channel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Join the program Slack channel (link provided separately)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Introduce yourself: your name, role, organisation, and one thing you're hoping to learn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Bonus: Share something that surprised you from today's session</w:t>
      </w:r>
    </w:p>
    <w:p w:rsidR="00000000" w:rsidDel="00000000" w:rsidP="00000000" w:rsidRDefault="00000000" w:rsidRPr="00000000" w14:paraId="00000010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Task 3: Read the EquiAI Framework</w:t>
      </w:r>
    </w:p>
    <w:p w:rsidR="00000000" w:rsidDel="00000000" w:rsidP="00000000" w:rsidRDefault="00000000" w:rsidRPr="00000000" w14:paraId="00000012">
      <w:pPr>
        <w:spacing w:after="120" w:lineRule="auto"/>
        <w:rPr/>
      </w:pPr>
      <w:r w:rsidDel="00000000" w:rsidR="00000000" w:rsidRPr="00000000">
        <w:rPr>
          <w:rtl w:val="0"/>
        </w:rPr>
        <w:t xml:space="preserve">Review the EquiAI Ethics Checklist (provided as a separate document). You don't need to complete it yet — just familiarise yourself with the eight sections and think about how they might apply to your work.</w:t>
      </w:r>
    </w:p>
    <w:p w:rsidR="00000000" w:rsidDel="00000000" w:rsidP="00000000" w:rsidRDefault="00000000" w:rsidRPr="00000000" w14:paraId="0000001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Task 4: Find Your Organisation's AI Policy</w:t>
      </w:r>
    </w:p>
    <w:p w:rsidR="00000000" w:rsidDel="00000000" w:rsidP="00000000" w:rsidRDefault="00000000" w:rsidRPr="00000000" w14:paraId="00000015">
      <w:pPr>
        <w:spacing w:after="120" w:lineRule="auto"/>
        <w:rPr/>
      </w:pPr>
      <w:r w:rsidDel="00000000" w:rsidR="00000000" w:rsidRPr="00000000">
        <w:rPr>
          <w:rtl w:val="0"/>
        </w:rPr>
        <w:t xml:space="preserve">Do some detective work this week: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Does your organisation have an AI use policy or acceptable use guidelines?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If yes: What does it allow? What does it restrict? Bring a summary to Week 2.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If no: That's useful data too. Note down who you asked and what they said.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If you're unsure: Check your intranet, ask your manager, or ask IT.</w:t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We'll discuss what you find at the start of Week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rPr/>
      </w:pPr>
      <w:r w:rsidDel="00000000" w:rsidR="00000000" w:rsidRPr="00000000">
        <w:rPr>
          <w:rtl w:val="0"/>
        </w:rPr>
        <w:t xml:space="preserve">Reminder</w:t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rtl w:val="0"/>
        </w:rPr>
        <w:t xml:space="preserve">These tasks are designed to take 30-45 minutes total across the week. Don't overthink it — the goal is awareness and baseline data, not perfection.</w:t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SlDb6TVgvTv3EljeBWvXV42Sw==">CgMxLjA4AHIhMS03ZHlQODRxMzNVc2pIV25mdWVacXJzODRVVkZ2SVJx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2026-03-23T04:51:48.969Z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